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2A" w:rsidRPr="003B1B9F" w:rsidRDefault="00ED752A" w:rsidP="00ED752A">
      <w:pPr>
        <w:jc w:val="center"/>
        <w:rPr>
          <w:rFonts w:ascii="Sylfaen" w:hAnsi="Sylfaen"/>
          <w:bCs/>
          <w:noProof/>
          <w:lang w:val="ka-GE"/>
        </w:rPr>
      </w:pPr>
      <w:r w:rsidRPr="005C328D">
        <w:rPr>
          <w:rFonts w:ascii="Sylfaen" w:hAnsi="Sylfaen" w:cs="Sylfaen"/>
          <w:bCs/>
          <w:noProof/>
          <w:lang w:val="sv-SE"/>
        </w:rPr>
        <w:t>სასერტიფიკაციო</w:t>
      </w:r>
      <w:r w:rsidRPr="005C328D">
        <w:rPr>
          <w:rFonts w:ascii="Sylfaen" w:hAnsi="Sylfaen"/>
          <w:bCs/>
          <w:noProof/>
          <w:lang w:val="sv-SE"/>
        </w:rPr>
        <w:t xml:space="preserve"> </w:t>
      </w:r>
      <w:r w:rsidRPr="005C328D">
        <w:rPr>
          <w:rFonts w:ascii="Sylfaen" w:hAnsi="Sylfaen" w:cs="Sylfaen"/>
          <w:bCs/>
          <w:noProof/>
          <w:lang w:val="sv-SE"/>
        </w:rPr>
        <w:t>გამოცდების</w:t>
      </w:r>
      <w:r w:rsidRPr="005C328D">
        <w:rPr>
          <w:rFonts w:ascii="Sylfaen" w:hAnsi="Sylfaen"/>
          <w:bCs/>
          <w:noProof/>
          <w:lang w:val="sv-SE"/>
        </w:rPr>
        <w:t xml:space="preserve"> 201</w:t>
      </w:r>
      <w:r>
        <w:rPr>
          <w:rFonts w:ascii="Sylfaen" w:hAnsi="Sylfaen"/>
          <w:bCs/>
          <w:noProof/>
          <w:lang w:val="ka-GE"/>
        </w:rPr>
        <w:t>9</w:t>
      </w:r>
      <w:r w:rsidRPr="005C328D">
        <w:rPr>
          <w:rFonts w:ascii="Sylfaen" w:hAnsi="Sylfaen"/>
          <w:bCs/>
          <w:noProof/>
          <w:lang w:val="sv-SE"/>
        </w:rPr>
        <w:t xml:space="preserve"> </w:t>
      </w:r>
      <w:r w:rsidRPr="005C328D">
        <w:rPr>
          <w:rFonts w:ascii="Sylfaen" w:hAnsi="Sylfaen" w:cs="Sylfaen"/>
          <w:bCs/>
          <w:noProof/>
          <w:lang w:val="sv-SE"/>
        </w:rPr>
        <w:t>წლის</w:t>
      </w:r>
      <w:r w:rsidRPr="005C328D">
        <w:rPr>
          <w:rFonts w:ascii="Sylfaen" w:hAnsi="Sylfaen"/>
          <w:bCs/>
          <w:noProof/>
          <w:lang w:val="sv-SE"/>
        </w:rPr>
        <w:t xml:space="preserve"> </w:t>
      </w:r>
      <w:r>
        <w:rPr>
          <w:rFonts w:ascii="Sylfaen" w:hAnsi="Sylfaen" w:cs="Sylfaen"/>
          <w:bCs/>
          <w:noProof/>
          <w:lang w:val="ka-GE"/>
        </w:rPr>
        <w:t>საშემოდგომო</w:t>
      </w:r>
      <w:r w:rsidRPr="005C328D">
        <w:rPr>
          <w:rFonts w:ascii="Sylfaen" w:hAnsi="Sylfaen"/>
          <w:bCs/>
          <w:noProof/>
          <w:lang w:val="sv-SE"/>
        </w:rPr>
        <w:t xml:space="preserve"> </w:t>
      </w:r>
      <w:r w:rsidRPr="005C328D">
        <w:rPr>
          <w:rFonts w:ascii="Sylfaen" w:hAnsi="Sylfaen" w:cs="Sylfaen"/>
          <w:bCs/>
          <w:noProof/>
          <w:lang w:val="sv-SE"/>
        </w:rPr>
        <w:t>სესიის</w:t>
      </w:r>
      <w:r w:rsidRPr="005C328D">
        <w:rPr>
          <w:rFonts w:ascii="Sylfaen" w:hAnsi="Sylfaen"/>
          <w:bCs/>
          <w:noProof/>
          <w:lang w:val="sv-SE"/>
        </w:rPr>
        <w:t xml:space="preserve"> </w:t>
      </w:r>
      <w:r w:rsidRPr="005C328D">
        <w:rPr>
          <w:rFonts w:ascii="Sylfaen" w:hAnsi="Sylfaen" w:cs="Sylfaen"/>
          <w:bCs/>
          <w:noProof/>
          <w:lang w:val="sv-SE"/>
        </w:rPr>
        <w:t>საგამოცდო</w:t>
      </w:r>
      <w:r w:rsidRPr="005C328D">
        <w:rPr>
          <w:rFonts w:ascii="Sylfaen" w:hAnsi="Sylfaen"/>
          <w:bCs/>
          <w:noProof/>
          <w:lang w:val="sv-SE"/>
        </w:rPr>
        <w:t xml:space="preserve"> </w:t>
      </w:r>
      <w:r w:rsidRPr="005C328D">
        <w:rPr>
          <w:rFonts w:ascii="Sylfaen" w:hAnsi="Sylfaen" w:cs="Sylfaen"/>
          <w:bCs/>
          <w:noProof/>
          <w:lang w:val="sv-SE"/>
        </w:rPr>
        <w:t>ცხრილი</w:t>
      </w:r>
    </w:p>
    <w:p w:rsidR="00F763BB" w:rsidRDefault="00F763BB">
      <w:pPr>
        <w:rPr>
          <w:rFonts w:ascii="Sylfaen" w:hAnsi="Sylfaen"/>
          <w:lang w:val="ka-GE"/>
        </w:rPr>
      </w:pPr>
    </w:p>
    <w:p w:rsidR="00ED752A" w:rsidRPr="00D9200A" w:rsidRDefault="00ED752A" w:rsidP="00ED752A">
      <w:pPr>
        <w:jc w:val="right"/>
        <w:rPr>
          <w:rFonts w:ascii="Sylfaen" w:hAnsi="Sylfaen"/>
          <w:i/>
          <w:noProof/>
          <w:color w:val="000000"/>
          <w:lang w:val="ka-GE"/>
        </w:rPr>
      </w:pPr>
      <w:r w:rsidRPr="008D185A">
        <w:rPr>
          <w:rFonts w:ascii="Sylfaen" w:hAnsi="Sylfaen" w:cs="Sylfaen"/>
          <w:i/>
          <w:noProof/>
          <w:color w:val="000000"/>
          <w:lang w:val="sv-SE"/>
        </w:rPr>
        <w:t>დანართი</w:t>
      </w:r>
      <w:r w:rsidRPr="008D185A">
        <w:rPr>
          <w:rFonts w:ascii="Sylfaen" w:hAnsi="Sylfaen"/>
          <w:i/>
          <w:noProof/>
          <w:color w:val="000000"/>
          <w:lang w:val="sv-SE"/>
        </w:rPr>
        <w:t xml:space="preserve"> </w:t>
      </w:r>
      <w:r w:rsidR="00AB6F1C">
        <w:rPr>
          <w:rFonts w:ascii="Sylfaen" w:hAnsi="Sylfaen"/>
          <w:i/>
          <w:noProof/>
          <w:color w:val="000000"/>
          <w:lang w:val="ka-GE"/>
        </w:rPr>
        <w:t>3</w:t>
      </w:r>
    </w:p>
    <w:tbl>
      <w:tblPr>
        <w:tblStyle w:val="TableGrid"/>
        <w:tblW w:w="13114" w:type="dxa"/>
        <w:tblInd w:w="108" w:type="dxa"/>
        <w:tblLook w:val="04A0" w:firstRow="1" w:lastRow="0" w:firstColumn="1" w:lastColumn="0" w:noHBand="0" w:noVBand="1"/>
      </w:tblPr>
      <w:tblGrid>
        <w:gridCol w:w="3150"/>
        <w:gridCol w:w="3060"/>
        <w:gridCol w:w="2970"/>
        <w:gridCol w:w="3934"/>
      </w:tblGrid>
      <w:tr w:rsidR="00307A5B" w:rsidTr="00810559">
        <w:tc>
          <w:tcPr>
            <w:tcW w:w="6210" w:type="dxa"/>
            <w:gridSpan w:val="2"/>
          </w:tcPr>
          <w:p w:rsidR="00307A5B" w:rsidRDefault="00307A5B" w:rsidP="005F749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23 დეკემბერი</w:t>
            </w:r>
          </w:p>
        </w:tc>
        <w:tc>
          <w:tcPr>
            <w:tcW w:w="6904" w:type="dxa"/>
            <w:gridSpan w:val="2"/>
          </w:tcPr>
          <w:p w:rsidR="00307A5B" w:rsidRDefault="00307A5B" w:rsidP="005F749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>24 დეკემბერი</w:t>
            </w:r>
          </w:p>
        </w:tc>
      </w:tr>
      <w:tr w:rsidR="00307A5B" w:rsidTr="00810559">
        <w:trPr>
          <w:trHeight w:val="413"/>
        </w:trPr>
        <w:tc>
          <w:tcPr>
            <w:tcW w:w="3150" w:type="dxa"/>
          </w:tcPr>
          <w:p w:rsidR="00307A5B" w:rsidRPr="00214034" w:rsidRDefault="00307A5B" w:rsidP="00307A5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</w:t>
            </w:r>
            <w:r w:rsidR="00491649">
              <w:rPr>
                <w:rFonts w:ascii="Sylfaen" w:hAnsi="Sylfaen"/>
                <w:lang w:val="ka-GE"/>
              </w:rPr>
              <w:t xml:space="preserve">           </w:t>
            </w:r>
            <w:r>
              <w:rPr>
                <w:rFonts w:ascii="Sylfaen" w:hAnsi="Sylfaen"/>
                <w:lang w:val="ka-GE"/>
              </w:rPr>
              <w:t xml:space="preserve"> 9</w:t>
            </w:r>
            <w:r w:rsidRPr="00214034">
              <w:rPr>
                <w:rFonts w:ascii="Sylfaen" w:hAnsi="Sylfaen"/>
                <w:vertAlign w:val="superscript"/>
                <w:lang w:val="ka-GE"/>
              </w:rPr>
              <w:t>30</w:t>
            </w:r>
          </w:p>
        </w:tc>
        <w:tc>
          <w:tcPr>
            <w:tcW w:w="3060" w:type="dxa"/>
          </w:tcPr>
          <w:p w:rsidR="00307A5B" w:rsidRPr="00214034" w:rsidRDefault="00307A5B" w:rsidP="00AB6F1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  <w:r w:rsidRPr="00214034">
              <w:rPr>
                <w:rFonts w:ascii="Sylfaen" w:hAnsi="Sylfaen"/>
                <w:vertAlign w:val="superscript"/>
                <w:lang w:val="ka-GE"/>
              </w:rPr>
              <w:t>30</w:t>
            </w:r>
            <w:r>
              <w:rPr>
                <w:rFonts w:ascii="Sylfaen" w:hAnsi="Sylfaen"/>
                <w:lang w:val="ka-GE"/>
              </w:rPr>
              <w:t xml:space="preserve">  </w:t>
            </w:r>
          </w:p>
        </w:tc>
        <w:tc>
          <w:tcPr>
            <w:tcW w:w="2970" w:type="dxa"/>
          </w:tcPr>
          <w:p w:rsidR="00307A5B" w:rsidRPr="00214034" w:rsidRDefault="00307A5B" w:rsidP="00C61D5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  <w:r w:rsidRPr="00214034">
              <w:rPr>
                <w:rFonts w:ascii="Sylfaen" w:hAnsi="Sylfaen"/>
                <w:vertAlign w:val="superscript"/>
                <w:lang w:val="ka-GE"/>
              </w:rPr>
              <w:t>30</w:t>
            </w:r>
          </w:p>
        </w:tc>
        <w:tc>
          <w:tcPr>
            <w:tcW w:w="3934" w:type="dxa"/>
          </w:tcPr>
          <w:p w:rsidR="00307A5B" w:rsidRPr="00214034" w:rsidRDefault="00307A5B" w:rsidP="00AB6F1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  <w:r w:rsidRPr="00214034">
              <w:rPr>
                <w:rFonts w:ascii="Sylfaen" w:hAnsi="Sylfaen"/>
                <w:vertAlign w:val="superscript"/>
                <w:lang w:val="ka-GE"/>
              </w:rPr>
              <w:t>30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307A5B" w:rsidTr="00810559">
        <w:trPr>
          <w:trHeight w:val="6551"/>
        </w:trPr>
        <w:tc>
          <w:tcPr>
            <w:tcW w:w="3150" w:type="dxa"/>
          </w:tcPr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1.შინაგანი მედიცინა - 43;</w:t>
            </w:r>
          </w:p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2</w:t>
            </w:r>
            <w:r w:rsidR="00EA6296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.</w:t>
            </w: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ფიზ. მედ. რეაბილიტაცია და კურორტოლოგია - 5;</w:t>
            </w:r>
          </w:p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3.დერმატო-ვენეროლოგია - 4 ;</w:t>
            </w:r>
          </w:p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 xml:space="preserve">4.გასტროენტეროლოგია - 6; </w:t>
            </w:r>
          </w:p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5</w:t>
            </w:r>
            <w:r w:rsidR="00EA6296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.</w:t>
            </w: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ენდოკრინოლოგია - 4;</w:t>
            </w:r>
          </w:p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6.ნეფროლოგია - 7;</w:t>
            </w:r>
          </w:p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7</w:t>
            </w:r>
            <w:r w:rsidR="00EA6296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.</w:t>
            </w: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ლაბორატ, მედიცინა - 17;</w:t>
            </w:r>
          </w:p>
          <w:p w:rsidR="00307A5B" w:rsidRPr="009D2601" w:rsidRDefault="00307A5B" w:rsidP="00F5650F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8</w:t>
            </w:r>
            <w:r w:rsidR="00EA6296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.</w:t>
            </w: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კარდიოლოგია - 27;</w:t>
            </w:r>
          </w:p>
          <w:p w:rsidR="00307A5B" w:rsidRPr="009D2601" w:rsidRDefault="00EA6296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9.</w:t>
            </w:r>
            <w:r w:rsidR="00307A5B"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ყბა - სახის ქირურგია - 2;</w:t>
            </w:r>
          </w:p>
          <w:p w:rsidR="00307A5B" w:rsidRPr="009D2601" w:rsidRDefault="00EA6296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10</w:t>
            </w:r>
            <w:r w:rsidR="00307A5B"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.კლინიკური ონკოლოგია - 3;</w:t>
            </w:r>
          </w:p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11</w:t>
            </w:r>
            <w:r w:rsidR="00EA6296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.</w:t>
            </w: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ნარკოლოგია - 5.</w:t>
            </w:r>
          </w:p>
          <w:p w:rsidR="00307A5B" w:rsidRPr="00A5042E" w:rsidRDefault="00307A5B" w:rsidP="00C61D50">
            <w:pPr>
              <w:rPr>
                <w:rFonts w:ascii="Sylfaen" w:hAnsi="Sylfaen"/>
                <w:noProof/>
                <w:color w:val="000000" w:themeColor="text1"/>
                <w:sz w:val="16"/>
                <w:szCs w:val="16"/>
                <w:lang w:val="ka-GE"/>
              </w:rPr>
            </w:pPr>
          </w:p>
          <w:p w:rsidR="00307A5B" w:rsidRDefault="00307A5B" w:rsidP="00C61D50">
            <w:pPr>
              <w:rPr>
                <w:rFonts w:ascii="Sylfaen" w:hAnsi="Sylfaen"/>
                <w:b/>
                <w:noProof/>
                <w:color w:val="000000" w:themeColor="text1"/>
                <w:sz w:val="16"/>
                <w:szCs w:val="16"/>
                <w:lang w:val="ka-GE"/>
              </w:rPr>
            </w:pPr>
            <w:r w:rsidRPr="00A5042E">
              <w:rPr>
                <w:rFonts w:ascii="Sylfaen" w:hAnsi="Sylfaen"/>
                <w:b/>
                <w:noProof/>
                <w:color w:val="000000" w:themeColor="text1"/>
                <w:sz w:val="16"/>
                <w:szCs w:val="16"/>
                <w:lang w:val="ka-GE"/>
              </w:rPr>
              <w:t xml:space="preserve">              </w:t>
            </w:r>
          </w:p>
          <w:p w:rsidR="00307A5B" w:rsidRDefault="00307A5B" w:rsidP="00C61D50">
            <w:pPr>
              <w:rPr>
                <w:rFonts w:ascii="Sylfaen" w:hAnsi="Sylfaen"/>
                <w:b/>
                <w:noProof/>
                <w:color w:val="000000" w:themeColor="text1"/>
                <w:sz w:val="16"/>
                <w:szCs w:val="16"/>
                <w:lang w:val="ka-GE"/>
              </w:rPr>
            </w:pPr>
          </w:p>
          <w:p w:rsidR="00307A5B" w:rsidRDefault="00307A5B" w:rsidP="00C61D50">
            <w:pPr>
              <w:rPr>
                <w:rFonts w:ascii="Sylfaen" w:hAnsi="Sylfaen"/>
                <w:b/>
                <w:noProof/>
                <w:color w:val="000000" w:themeColor="text1"/>
                <w:sz w:val="16"/>
                <w:szCs w:val="16"/>
                <w:lang w:val="ka-GE"/>
              </w:rPr>
            </w:pPr>
          </w:p>
          <w:p w:rsidR="00307A5B" w:rsidRDefault="00307A5B" w:rsidP="00C61D50">
            <w:pPr>
              <w:rPr>
                <w:rFonts w:ascii="Sylfaen" w:hAnsi="Sylfaen"/>
                <w:b/>
                <w:noProof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sz w:val="16"/>
                <w:szCs w:val="16"/>
                <w:lang w:val="ka-GE"/>
              </w:rPr>
              <w:t xml:space="preserve">    </w:t>
            </w:r>
          </w:p>
          <w:p w:rsidR="00307A5B" w:rsidRDefault="00307A5B" w:rsidP="00C61D50">
            <w:pPr>
              <w:rPr>
                <w:rFonts w:ascii="Sylfaen" w:hAnsi="Sylfaen"/>
                <w:b/>
                <w:noProof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sz w:val="16"/>
                <w:szCs w:val="16"/>
                <w:lang w:val="ka-GE"/>
              </w:rPr>
              <w:t xml:space="preserve">         </w:t>
            </w:r>
          </w:p>
          <w:p w:rsidR="00307A5B" w:rsidRDefault="00307A5B" w:rsidP="00C61D50">
            <w:pPr>
              <w:rPr>
                <w:rFonts w:ascii="Sylfaen" w:hAnsi="Sylfaen"/>
                <w:b/>
                <w:noProof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sz w:val="16"/>
                <w:szCs w:val="16"/>
                <w:lang w:val="ka-GE"/>
              </w:rPr>
              <w:t xml:space="preserve">            </w:t>
            </w:r>
            <w:r w:rsidRPr="00A5042E">
              <w:rPr>
                <w:rFonts w:ascii="Sylfaen" w:hAnsi="Sylfaen"/>
                <w:b/>
                <w:noProof/>
                <w:color w:val="000000" w:themeColor="text1"/>
                <w:sz w:val="16"/>
                <w:szCs w:val="16"/>
                <w:lang w:val="ka-GE"/>
              </w:rPr>
              <w:t xml:space="preserve"> </w:t>
            </w:r>
          </w:p>
          <w:p w:rsidR="00307A5B" w:rsidRDefault="00307A5B" w:rsidP="00C61D50">
            <w:pPr>
              <w:rPr>
                <w:rFonts w:ascii="Sylfaen" w:hAnsi="Sylfaen"/>
                <w:b/>
                <w:noProof/>
                <w:color w:val="000000" w:themeColor="text1"/>
                <w:sz w:val="16"/>
                <w:szCs w:val="16"/>
                <w:lang w:val="ka-GE"/>
              </w:rPr>
            </w:pPr>
          </w:p>
          <w:p w:rsidR="00307A5B" w:rsidRPr="00A5042E" w:rsidRDefault="00307A5B" w:rsidP="00AB6F1C">
            <w:pP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sz w:val="16"/>
                <w:szCs w:val="16"/>
                <w:lang w:val="ka-GE"/>
              </w:rPr>
              <w:t xml:space="preserve">                     </w:t>
            </w:r>
          </w:p>
        </w:tc>
        <w:tc>
          <w:tcPr>
            <w:tcW w:w="3060" w:type="dxa"/>
          </w:tcPr>
          <w:p w:rsidR="00307A5B" w:rsidRPr="009D2601" w:rsidRDefault="00EA6296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1.</w:t>
            </w:r>
            <w:r w:rsidR="00307A5B"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ბ/ნევროლოგია -3;</w:t>
            </w:r>
          </w:p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2. 3.უროლოგია - 4;</w:t>
            </w:r>
          </w:p>
          <w:p w:rsidR="00307A5B" w:rsidRPr="009D2601" w:rsidRDefault="00AB6F1C" w:rsidP="004625CC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3.ოტორინოლარინგოლოგია - 4;</w:t>
            </w:r>
          </w:p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4. რეპროდუქტოლოგია - 3;</w:t>
            </w:r>
          </w:p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5. ბ/ ჰემატოლოგია- ტრანსფუზიოლოგია - 1;</w:t>
            </w:r>
          </w:p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6. გადაუდებელი მედიცინა - 74;</w:t>
            </w:r>
          </w:p>
          <w:p w:rsidR="00307A5B" w:rsidRPr="00EA6296" w:rsidRDefault="00307A5B" w:rsidP="00C61D50">
            <w:pPr>
              <w:rPr>
                <w:rFonts w:ascii="Sylfaen" w:hAnsi="Sylfaen"/>
                <w:b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 xml:space="preserve">7.თერაპიული სტომატოლოგია -22; </w:t>
            </w:r>
          </w:p>
          <w:p w:rsidR="00307A5B" w:rsidRPr="009D2601" w:rsidRDefault="00307A5B" w:rsidP="004C782F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8.პლასტიკური და რეკონსტრუქციული ქირურგია- 1;</w:t>
            </w:r>
          </w:p>
          <w:p w:rsidR="00307A5B" w:rsidRPr="009D2601" w:rsidRDefault="00307A5B" w:rsidP="004C782F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9.ბ/ქირურგია - 3;</w:t>
            </w:r>
            <w:bookmarkStart w:id="0" w:name="_GoBack"/>
            <w:bookmarkEnd w:id="0"/>
          </w:p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10.ფსიქიატრია - 10.</w:t>
            </w:r>
          </w:p>
          <w:p w:rsidR="00307A5B" w:rsidRPr="00A5042E" w:rsidRDefault="00307A5B" w:rsidP="00C61D50">
            <w:pPr>
              <w:rPr>
                <w:rFonts w:ascii="Sylfaen" w:hAnsi="Sylfaen"/>
                <w:noProof/>
                <w:color w:val="000000" w:themeColor="text1"/>
                <w:sz w:val="16"/>
                <w:szCs w:val="16"/>
                <w:lang w:val="ka-GE"/>
              </w:rPr>
            </w:pPr>
          </w:p>
          <w:p w:rsidR="00307A5B" w:rsidRPr="00A5042E" w:rsidRDefault="00307A5B" w:rsidP="00C61D50">
            <w:pPr>
              <w:rPr>
                <w:rFonts w:ascii="Sylfaen" w:hAnsi="Sylfaen"/>
                <w:noProof/>
                <w:color w:val="000000" w:themeColor="text1"/>
                <w:sz w:val="16"/>
                <w:szCs w:val="16"/>
                <w:lang w:val="ka-GE"/>
              </w:rPr>
            </w:pPr>
          </w:p>
          <w:p w:rsidR="00307A5B" w:rsidRPr="00A5042E" w:rsidRDefault="00307A5B" w:rsidP="00C61D50">
            <w:pPr>
              <w:rPr>
                <w:rFonts w:ascii="Sylfaen" w:hAnsi="Sylfaen"/>
                <w:noProof/>
                <w:color w:val="000000" w:themeColor="text1"/>
                <w:sz w:val="16"/>
                <w:szCs w:val="16"/>
                <w:lang w:val="ka-GE"/>
              </w:rPr>
            </w:pPr>
          </w:p>
          <w:p w:rsidR="00307A5B" w:rsidRDefault="00307A5B" w:rsidP="00C61D50">
            <w:pPr>
              <w:rPr>
                <w:rFonts w:ascii="Sylfaen" w:hAnsi="Sylfaen"/>
                <w:noProof/>
                <w:color w:val="000000" w:themeColor="text1"/>
                <w:sz w:val="16"/>
                <w:szCs w:val="16"/>
                <w:lang w:val="ka-GE"/>
              </w:rPr>
            </w:pPr>
            <w:r w:rsidRPr="00A5042E">
              <w:rPr>
                <w:rFonts w:ascii="Sylfaen" w:hAnsi="Sylfaen"/>
                <w:noProof/>
                <w:color w:val="000000" w:themeColor="text1"/>
                <w:sz w:val="16"/>
                <w:szCs w:val="16"/>
                <w:lang w:val="ka-GE"/>
              </w:rPr>
              <w:t xml:space="preserve">                 </w:t>
            </w:r>
          </w:p>
          <w:p w:rsidR="009D2601" w:rsidRDefault="00307A5B" w:rsidP="00C61D50">
            <w:pPr>
              <w:rPr>
                <w:rFonts w:ascii="Sylfaen" w:hAnsi="Sylfaen"/>
                <w:b/>
                <w:noProof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A5042E">
              <w:rPr>
                <w:rFonts w:ascii="Sylfaen" w:hAnsi="Sylfaen"/>
                <w:b/>
                <w:noProof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noProof/>
                <w:color w:val="000000" w:themeColor="text1"/>
                <w:sz w:val="16"/>
                <w:szCs w:val="16"/>
                <w:lang w:val="ka-GE"/>
              </w:rPr>
              <w:t xml:space="preserve">       </w:t>
            </w:r>
          </w:p>
          <w:p w:rsidR="009D2601" w:rsidRDefault="009D2601" w:rsidP="00C61D50">
            <w:pPr>
              <w:rPr>
                <w:rFonts w:ascii="Sylfaen" w:hAnsi="Sylfaen"/>
                <w:b/>
                <w:noProof/>
                <w:color w:val="000000" w:themeColor="text1"/>
                <w:sz w:val="16"/>
                <w:szCs w:val="16"/>
                <w:lang w:val="ka-GE"/>
              </w:rPr>
            </w:pPr>
          </w:p>
          <w:p w:rsidR="00307A5B" w:rsidRPr="00A5042E" w:rsidRDefault="009D2601" w:rsidP="00AB6F1C">
            <w:pPr>
              <w:rPr>
                <w:rFonts w:ascii="Sylfaen" w:hAnsi="Sylfaen"/>
                <w:b/>
                <w:noProof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sz w:val="16"/>
                <w:szCs w:val="16"/>
                <w:lang w:val="ka-GE"/>
              </w:rPr>
              <w:t xml:space="preserve">               </w:t>
            </w:r>
            <w:r w:rsidR="00307A5B">
              <w:rPr>
                <w:rFonts w:ascii="Sylfaen" w:hAnsi="Sylfaen"/>
                <w:b/>
                <w:noProof/>
                <w:color w:val="000000" w:themeColor="text1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970" w:type="dxa"/>
          </w:tcPr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1</w:t>
            </w:r>
            <w:r w:rsidR="00EA6296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.ბ/ენდოკრინოლოგია -</w:t>
            </w: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4;</w:t>
            </w:r>
          </w:p>
          <w:p w:rsidR="00307A5B" w:rsidRPr="009D2601" w:rsidRDefault="00EA6296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2.</w:t>
            </w:r>
            <w:r w:rsidR="00307A5B"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 xml:space="preserve">ბ/ინფექციური სნეულებები - 4; </w:t>
            </w:r>
          </w:p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3</w:t>
            </w:r>
            <w:r w:rsidR="00EA6296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.</w:t>
            </w: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ოფთალმოლოგია - 2;</w:t>
            </w:r>
          </w:p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4.სისხლძარღვთა ქირურგია - 3;</w:t>
            </w:r>
          </w:p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5. ანესთეზიოლოგია და         რეანიმატოლოგია - 32;</w:t>
            </w:r>
          </w:p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6.</w:t>
            </w:r>
            <w:r w:rsidR="00EA6296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საოჯახო მედიცინა -</w:t>
            </w: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36;</w:t>
            </w:r>
          </w:p>
          <w:p w:rsidR="00307A5B" w:rsidRPr="009D2601" w:rsidRDefault="00EA6296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7.</w:t>
            </w:r>
            <w:r w:rsidR="00307A5B"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რადიაციული ონკოლოგია - 1;</w:t>
            </w:r>
          </w:p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 xml:space="preserve">8.მეანობა - გინეკოლოგია - 1; </w:t>
            </w:r>
          </w:p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9.ორთოპედია - ტრავმატოლოგია - 7;</w:t>
            </w:r>
          </w:p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10.ზოგადი ქირურგია - 14</w:t>
            </w:r>
            <w:r w:rsidR="00EA6296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;</w:t>
            </w:r>
          </w:p>
          <w:p w:rsidR="00307A5B" w:rsidRPr="009D2601" w:rsidRDefault="00307A5B" w:rsidP="00B153C6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11.ჰემატოლოგია-             ტრანსფუზიოლოგია -2;</w:t>
            </w:r>
          </w:p>
          <w:p w:rsidR="00307A5B" w:rsidRPr="009D2601" w:rsidRDefault="00307A5B" w:rsidP="00B153C6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12 .პროქტოლოგია - 4;</w:t>
            </w:r>
          </w:p>
          <w:p w:rsidR="00EA6296" w:rsidRDefault="00307A5B" w:rsidP="00C61D50">
            <w:pPr>
              <w:rPr>
                <w:rFonts w:ascii="Sylfaen" w:hAnsi="Sylfaen"/>
                <w:noProof/>
                <w:color w:val="000000" w:themeColor="text1"/>
                <w:sz w:val="16"/>
                <w:szCs w:val="16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13. კარდიოქირურგია - 3</w:t>
            </w:r>
            <w:r w:rsidR="00AB6F1C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.</w:t>
            </w:r>
            <w:r w:rsidR="009D2601">
              <w:rPr>
                <w:rFonts w:ascii="Sylfaen" w:hAnsi="Sylfaen"/>
                <w:noProof/>
                <w:color w:val="000000" w:themeColor="text1"/>
                <w:sz w:val="16"/>
                <w:szCs w:val="16"/>
                <w:lang w:val="ka-GE"/>
              </w:rPr>
              <w:t xml:space="preserve">      </w:t>
            </w:r>
          </w:p>
          <w:p w:rsidR="00307A5B" w:rsidRPr="00A5042E" w:rsidRDefault="00EA6296" w:rsidP="00C61D50">
            <w:pPr>
              <w:rPr>
                <w:rFonts w:ascii="Sylfaen" w:hAnsi="Sylfaen"/>
                <w:b/>
                <w:noProof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16"/>
                <w:szCs w:val="16"/>
                <w:lang w:val="ka-GE"/>
              </w:rPr>
              <w:t xml:space="preserve">              </w:t>
            </w:r>
            <w:r w:rsidR="009D2601">
              <w:rPr>
                <w:rFonts w:ascii="Sylfaen" w:hAnsi="Sylfaen"/>
                <w:noProof/>
                <w:color w:val="000000" w:themeColor="text1"/>
                <w:sz w:val="16"/>
                <w:szCs w:val="16"/>
                <w:lang w:val="ka-GE"/>
              </w:rPr>
              <w:t xml:space="preserve">  </w:t>
            </w:r>
          </w:p>
          <w:p w:rsidR="00307A5B" w:rsidRPr="00A5042E" w:rsidRDefault="00307A5B" w:rsidP="00C61D50">
            <w:pP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  <w:r w:rsidRPr="00A5042E">
              <w:rPr>
                <w:rFonts w:ascii="Sylfaen" w:hAnsi="Sylfaen"/>
                <w:noProof/>
                <w:color w:val="000000" w:themeColor="text1"/>
                <w:sz w:val="16"/>
                <w:szCs w:val="16"/>
                <w:lang w:val="ka-GE"/>
              </w:rPr>
              <w:t xml:space="preserve">       </w:t>
            </w:r>
          </w:p>
          <w:p w:rsidR="00307A5B" w:rsidRPr="00A5042E" w:rsidRDefault="00307A5B" w:rsidP="00C61D50">
            <w:pP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</w:p>
          <w:p w:rsidR="00307A5B" w:rsidRPr="00A5042E" w:rsidRDefault="00307A5B" w:rsidP="00C61D50">
            <w:pP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</w:p>
          <w:p w:rsidR="00307A5B" w:rsidRPr="00A5042E" w:rsidRDefault="00307A5B" w:rsidP="00C61D50">
            <w:pP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  <w:r w:rsidRPr="00A5042E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                </w:t>
            </w:r>
          </w:p>
          <w:p w:rsidR="00307A5B" w:rsidRPr="00A5042E" w:rsidRDefault="00307A5B" w:rsidP="00C61D50">
            <w:pP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</w:p>
          <w:p w:rsidR="00307A5B" w:rsidRPr="00A5042E" w:rsidRDefault="00307A5B" w:rsidP="00C61D50">
            <w:pP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</w:p>
        </w:tc>
        <w:tc>
          <w:tcPr>
            <w:tcW w:w="3934" w:type="dxa"/>
          </w:tcPr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1</w:t>
            </w:r>
            <w:r w:rsidR="00EA6296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.</w:t>
            </w: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პედიატრია - 16;</w:t>
            </w:r>
          </w:p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2.კლ. ტოქსიკოლოგია - 1;</w:t>
            </w:r>
          </w:p>
          <w:p w:rsidR="00307A5B" w:rsidRPr="009D2601" w:rsidRDefault="00307A5B" w:rsidP="004625CC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3.ბ/კარდიო-რევმატოლოგია - 4;</w:t>
            </w:r>
          </w:p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 xml:space="preserve">4. ორთოპედიული სტომატოლოგია - 27; </w:t>
            </w:r>
          </w:p>
          <w:p w:rsidR="00307A5B" w:rsidRPr="009D2601" w:rsidRDefault="00307A5B" w:rsidP="00C61D50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5</w:t>
            </w:r>
            <w:r w:rsidR="00EA6296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.</w:t>
            </w: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ორთოდონტია - 18;</w:t>
            </w:r>
          </w:p>
          <w:p w:rsidR="00307A5B" w:rsidRPr="009D2601" w:rsidRDefault="00307A5B" w:rsidP="00C61D50">
            <w:pPr>
              <w:rPr>
                <w:rFonts w:ascii="Sylfaen" w:hAnsi="Sylfaen"/>
                <w:b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 xml:space="preserve">6 .რადიოლოგია - 18  </w:t>
            </w:r>
          </w:p>
          <w:p w:rsidR="00307A5B" w:rsidRPr="009D2601" w:rsidRDefault="00307A5B" w:rsidP="004C782F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7</w:t>
            </w:r>
            <w:r w:rsidRPr="009D2601">
              <w:rPr>
                <w:rFonts w:ascii="Sylfaen" w:hAnsi="Sylfaen"/>
                <w:b/>
                <w:noProof/>
                <w:color w:val="000000" w:themeColor="text1"/>
                <w:sz w:val="20"/>
                <w:szCs w:val="20"/>
                <w:lang w:val="ka-GE"/>
              </w:rPr>
              <w:t>.</w:t>
            </w: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ნევროლოგია - 10;</w:t>
            </w:r>
          </w:p>
          <w:p w:rsidR="00307A5B" w:rsidRPr="009D2601" w:rsidRDefault="00307A5B" w:rsidP="009F0B53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8.ნეიროქირურგია - 2;</w:t>
            </w:r>
          </w:p>
          <w:p w:rsidR="00307A5B" w:rsidRPr="009D2601" w:rsidRDefault="00307A5B" w:rsidP="009F0B53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9.ფთიზიატრია და პულმონოლოგია - 3;</w:t>
            </w:r>
          </w:p>
          <w:p w:rsidR="00307A5B" w:rsidRPr="009D2601" w:rsidRDefault="00307A5B" w:rsidP="00B153C6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10..ბ/გადაუდებელი - 20.</w:t>
            </w:r>
          </w:p>
          <w:p w:rsidR="00307A5B" w:rsidRPr="009D2601" w:rsidRDefault="00307A5B" w:rsidP="00B153C6">
            <w:pPr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</w:pP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11</w:t>
            </w:r>
            <w:r w:rsidR="00EA6296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.</w:t>
            </w:r>
            <w:r w:rsidRPr="009D2601">
              <w:rPr>
                <w:rFonts w:ascii="Sylfaen" w:hAnsi="Sylfaen"/>
                <w:noProof/>
                <w:color w:val="000000" w:themeColor="text1"/>
                <w:sz w:val="20"/>
                <w:szCs w:val="20"/>
                <w:lang w:val="ka-GE"/>
              </w:rPr>
              <w:t>ნეონატოლოგია - 3;</w:t>
            </w:r>
          </w:p>
          <w:p w:rsidR="00307A5B" w:rsidRPr="00A5042E" w:rsidRDefault="00307A5B" w:rsidP="00B153C6">
            <w:pPr>
              <w:rPr>
                <w:rFonts w:ascii="Sylfaen" w:hAnsi="Sylfaen"/>
                <w:noProof/>
                <w:color w:val="000000" w:themeColor="text1"/>
                <w:sz w:val="16"/>
                <w:szCs w:val="16"/>
                <w:lang w:val="ka-GE"/>
              </w:rPr>
            </w:pPr>
          </w:p>
          <w:p w:rsidR="00307A5B" w:rsidRPr="00A5042E" w:rsidRDefault="00307A5B" w:rsidP="00730EE0">
            <w:pPr>
              <w:rPr>
                <w:rFonts w:ascii="Sylfaen" w:hAnsi="Sylfaen"/>
                <w:noProof/>
                <w:color w:val="000000" w:themeColor="text1"/>
                <w:sz w:val="16"/>
                <w:szCs w:val="16"/>
                <w:lang w:val="ka-GE"/>
              </w:rPr>
            </w:pPr>
          </w:p>
          <w:p w:rsidR="00307A5B" w:rsidRPr="00A5042E" w:rsidRDefault="00307A5B" w:rsidP="004C782F">
            <w:pPr>
              <w:rPr>
                <w:rFonts w:ascii="Sylfaen" w:hAnsi="Sylfaen"/>
                <w:noProof/>
                <w:color w:val="000000" w:themeColor="text1"/>
                <w:sz w:val="16"/>
                <w:szCs w:val="16"/>
                <w:lang w:val="ka-GE"/>
              </w:rPr>
            </w:pPr>
          </w:p>
          <w:p w:rsidR="00307A5B" w:rsidRDefault="00307A5B" w:rsidP="004C782F">
            <w:pPr>
              <w:rPr>
                <w:rFonts w:ascii="Sylfaen" w:hAnsi="Sylfaen"/>
                <w:noProof/>
                <w:color w:val="000000" w:themeColor="text1"/>
                <w:sz w:val="16"/>
                <w:szCs w:val="16"/>
                <w:lang w:val="ka-GE"/>
              </w:rPr>
            </w:pPr>
          </w:p>
          <w:p w:rsidR="00307A5B" w:rsidRDefault="00307A5B" w:rsidP="004C782F">
            <w:pPr>
              <w:rPr>
                <w:rFonts w:ascii="Sylfaen" w:hAnsi="Sylfaen"/>
                <w:noProof/>
                <w:color w:val="000000" w:themeColor="text1"/>
                <w:sz w:val="16"/>
                <w:szCs w:val="16"/>
                <w:lang w:val="ka-GE"/>
              </w:rPr>
            </w:pPr>
          </w:p>
          <w:p w:rsidR="00307A5B" w:rsidRDefault="00307A5B" w:rsidP="00730EE0">
            <w:pP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  <w:r w:rsidRPr="00A5042E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                 </w:t>
            </w:r>
          </w:p>
          <w:p w:rsidR="00307A5B" w:rsidRDefault="00307A5B" w:rsidP="00730EE0">
            <w:pP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                    </w:t>
            </w:r>
            <w:r w:rsidRPr="00A5042E"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  </w:t>
            </w:r>
          </w:p>
          <w:p w:rsidR="00307A5B" w:rsidRDefault="00307A5B" w:rsidP="00730EE0">
            <w:pP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</w:p>
          <w:p w:rsidR="009D2601" w:rsidRDefault="00307A5B" w:rsidP="00730EE0">
            <w:pP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  <w:t xml:space="preserve">                                </w:t>
            </w:r>
          </w:p>
          <w:p w:rsidR="009D2601" w:rsidRDefault="009D2601" w:rsidP="00730EE0">
            <w:pP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</w:p>
          <w:p w:rsidR="009D2601" w:rsidRDefault="009D2601" w:rsidP="00730EE0">
            <w:pP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</w:p>
          <w:p w:rsidR="009D2601" w:rsidRDefault="009D2601" w:rsidP="00730EE0">
            <w:pP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</w:p>
          <w:p w:rsidR="009D2601" w:rsidRDefault="009D2601" w:rsidP="00730EE0">
            <w:pPr>
              <w:rPr>
                <w:rFonts w:ascii="Sylfaen" w:hAnsi="Sylfaen"/>
                <w:color w:val="000000" w:themeColor="text1"/>
                <w:sz w:val="16"/>
                <w:szCs w:val="16"/>
                <w:lang w:val="ka-GE"/>
              </w:rPr>
            </w:pPr>
          </w:p>
          <w:p w:rsidR="00307A5B" w:rsidRPr="00A5042E" w:rsidRDefault="00307A5B" w:rsidP="00730EE0">
            <w:pPr>
              <w:rPr>
                <w:rFonts w:ascii="Sylfaen" w:hAnsi="Sylfaen"/>
                <w:b/>
                <w:color w:val="000000" w:themeColor="text1"/>
                <w:sz w:val="16"/>
                <w:szCs w:val="16"/>
                <w:lang w:val="ka-GE"/>
              </w:rPr>
            </w:pPr>
          </w:p>
        </w:tc>
      </w:tr>
    </w:tbl>
    <w:p w:rsidR="00ED752A" w:rsidRPr="00ED752A" w:rsidRDefault="00ED752A">
      <w:pPr>
        <w:rPr>
          <w:rFonts w:ascii="Sylfaen" w:hAnsi="Sylfaen"/>
          <w:lang w:val="ka-GE"/>
        </w:rPr>
      </w:pPr>
    </w:p>
    <w:sectPr w:rsidR="00ED752A" w:rsidRPr="00ED752A" w:rsidSect="005F7496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6C1" w:rsidRDefault="002206C1" w:rsidP="00ED752A">
      <w:r>
        <w:separator/>
      </w:r>
    </w:p>
  </w:endnote>
  <w:endnote w:type="continuationSeparator" w:id="0">
    <w:p w:rsidR="002206C1" w:rsidRDefault="002206C1" w:rsidP="00ED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6C1" w:rsidRDefault="002206C1" w:rsidP="00ED752A">
      <w:r>
        <w:separator/>
      </w:r>
    </w:p>
  </w:footnote>
  <w:footnote w:type="continuationSeparator" w:id="0">
    <w:p w:rsidR="002206C1" w:rsidRDefault="002206C1" w:rsidP="00ED7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52A" w:rsidRDefault="00ED752A" w:rsidP="00ED752A">
    <w:pPr>
      <w:pStyle w:val="Header"/>
      <w:jc w:val="center"/>
      <w:rPr>
        <w:rFonts w:ascii="Sylfaen" w:hAnsi="Sylfaen"/>
        <w:lang w:val="ka-GE"/>
      </w:rPr>
    </w:pPr>
    <w:r>
      <w:rPr>
        <w:rFonts w:ascii="Sylfaen" w:hAnsi="Sylfaen"/>
        <w:lang w:val="ka-GE"/>
      </w:rPr>
      <w:t>საქართველოს შრომის, ჯანმრთელობისა და სოციალური დაცვის სამინისტრო</w:t>
    </w:r>
  </w:p>
  <w:p w:rsidR="00ED752A" w:rsidRDefault="00ED752A" w:rsidP="005840DE">
    <w:pPr>
      <w:pStyle w:val="Header"/>
      <w:jc w:val="center"/>
    </w:pPr>
    <w:r>
      <w:rPr>
        <w:rFonts w:ascii="Sylfaen" w:hAnsi="Sylfaen"/>
        <w:lang w:val="ka-GE"/>
      </w:rPr>
      <w:t xml:space="preserve">სამედიცინო </w:t>
    </w:r>
    <w:r w:rsidR="005840DE">
      <w:rPr>
        <w:rFonts w:ascii="Sylfaen" w:hAnsi="Sylfaen"/>
        <w:lang w:val="ka-GE"/>
      </w:rPr>
      <w:t xml:space="preserve">და ფარმაცევტული </w:t>
    </w:r>
    <w:r>
      <w:rPr>
        <w:rFonts w:ascii="Sylfaen" w:hAnsi="Sylfaen"/>
        <w:lang w:val="ka-GE"/>
      </w:rPr>
      <w:t>საქმიანობის რეგულირების სააგენტო</w:t>
    </w:r>
  </w:p>
  <w:p w:rsidR="00ED752A" w:rsidRDefault="00ED75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239"/>
    <w:rsid w:val="00132085"/>
    <w:rsid w:val="00195416"/>
    <w:rsid w:val="00214034"/>
    <w:rsid w:val="00217307"/>
    <w:rsid w:val="002206C1"/>
    <w:rsid w:val="00221523"/>
    <w:rsid w:val="00307A5B"/>
    <w:rsid w:val="0040740E"/>
    <w:rsid w:val="004625CC"/>
    <w:rsid w:val="00491649"/>
    <w:rsid w:val="004C782F"/>
    <w:rsid w:val="00517588"/>
    <w:rsid w:val="00526862"/>
    <w:rsid w:val="005840DE"/>
    <w:rsid w:val="005E6269"/>
    <w:rsid w:val="005F7496"/>
    <w:rsid w:val="00687C2E"/>
    <w:rsid w:val="00730EE0"/>
    <w:rsid w:val="00810559"/>
    <w:rsid w:val="00817E46"/>
    <w:rsid w:val="009D2601"/>
    <w:rsid w:val="009E5612"/>
    <w:rsid w:val="009F0B53"/>
    <w:rsid w:val="00A5042E"/>
    <w:rsid w:val="00A81E2E"/>
    <w:rsid w:val="00AB6F1C"/>
    <w:rsid w:val="00B153C6"/>
    <w:rsid w:val="00B50239"/>
    <w:rsid w:val="00D86877"/>
    <w:rsid w:val="00E303DF"/>
    <w:rsid w:val="00EA6296"/>
    <w:rsid w:val="00ED1494"/>
    <w:rsid w:val="00ED752A"/>
    <w:rsid w:val="00F5650F"/>
    <w:rsid w:val="00F7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D75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52A"/>
  </w:style>
  <w:style w:type="paragraph" w:styleId="Footer">
    <w:name w:val="footer"/>
    <w:basedOn w:val="Normal"/>
    <w:link w:val="FooterChar"/>
    <w:uiPriority w:val="99"/>
    <w:unhideWhenUsed/>
    <w:rsid w:val="00ED75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52A"/>
  </w:style>
  <w:style w:type="paragraph" w:styleId="BalloonText">
    <w:name w:val="Balloon Text"/>
    <w:basedOn w:val="Normal"/>
    <w:link w:val="BalloonTextChar"/>
    <w:uiPriority w:val="99"/>
    <w:semiHidden/>
    <w:unhideWhenUsed/>
    <w:rsid w:val="00ED7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5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D75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52A"/>
  </w:style>
  <w:style w:type="paragraph" w:styleId="Footer">
    <w:name w:val="footer"/>
    <w:basedOn w:val="Normal"/>
    <w:link w:val="FooterChar"/>
    <w:uiPriority w:val="99"/>
    <w:unhideWhenUsed/>
    <w:rsid w:val="00ED75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52A"/>
  </w:style>
  <w:style w:type="paragraph" w:styleId="BalloonText">
    <w:name w:val="Balloon Text"/>
    <w:basedOn w:val="Normal"/>
    <w:link w:val="BalloonTextChar"/>
    <w:uiPriority w:val="99"/>
    <w:semiHidden/>
    <w:unhideWhenUsed/>
    <w:rsid w:val="00ED7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5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799C-9C9F-4097-B44B-9844F2C8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Bakradze</dc:creator>
  <cp:lastModifiedBy>Khatuna Zaldastanishvili</cp:lastModifiedBy>
  <cp:revision>5</cp:revision>
  <cp:lastPrinted>2019-12-05T09:08:00Z</cp:lastPrinted>
  <dcterms:created xsi:type="dcterms:W3CDTF">2019-12-05T09:29:00Z</dcterms:created>
  <dcterms:modified xsi:type="dcterms:W3CDTF">2019-12-09T05:54:00Z</dcterms:modified>
</cp:coreProperties>
</file>